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FDBB8" w14:textId="77777777" w:rsidR="00217A23" w:rsidRPr="00D27763" w:rsidRDefault="00217A23" w:rsidP="00217A23">
      <w:pPr>
        <w:keepNext/>
        <w:keepLines/>
        <w:spacing w:line="240" w:lineRule="auto"/>
        <w:ind w:left="0" w:right="0"/>
        <w:jc w:val="center"/>
        <w:outlineLvl w:val="0"/>
        <w:rPr>
          <w:rFonts w:ascii="Times New Roman" w:eastAsia="Arial" w:hAnsi="Times New Roman" w:cs="Times New Roman"/>
          <w:b/>
          <w:bCs/>
          <w:sz w:val="22"/>
          <w:szCs w:val="22"/>
          <w:lang w:val="hu-HU"/>
        </w:rPr>
      </w:pPr>
      <w:bookmarkStart w:id="0" w:name="_Toc514425"/>
      <w:bookmarkStart w:id="1" w:name="_GoBack"/>
      <w:bookmarkEnd w:id="1"/>
      <w:r w:rsidRPr="00D27763">
        <w:rPr>
          <w:rFonts w:ascii="Times New Roman" w:eastAsia="Arial" w:hAnsi="Times New Roman" w:cs="Times New Roman"/>
          <w:b/>
          <w:bCs/>
          <w:sz w:val="22"/>
          <w:szCs w:val="22"/>
          <w:lang w:val="hu-HU"/>
        </w:rPr>
        <w:t>Ismertetés</w:t>
      </w:r>
    </w:p>
    <w:p w14:paraId="006CEDFA" w14:textId="77777777" w:rsidR="00217A23" w:rsidRPr="00D27763" w:rsidRDefault="00217A23" w:rsidP="00217A23">
      <w:pPr>
        <w:pStyle w:val="Zkladntext"/>
        <w:rPr>
          <w:rFonts w:ascii="Times New Roman" w:hAnsi="Times New Roman"/>
          <w:sz w:val="22"/>
          <w:szCs w:val="22"/>
          <w:lang w:val="hu-HU"/>
        </w:rPr>
      </w:pPr>
      <w:r w:rsidRPr="00D27763">
        <w:rPr>
          <w:rFonts w:ascii="Times New Roman" w:hAnsi="Times New Roman"/>
          <w:sz w:val="22"/>
          <w:szCs w:val="22"/>
          <w:lang w:val="hu-HU"/>
        </w:rPr>
        <w:t>a személyes adatok feldolgozásához szükséges információkról az érintett személyek számára az Európai Parlament és Tanács (EU) 2016. április 27-én kelt 2016/679 számú rendelete 13. cikke, a természetes személyeknek a személyes adatok kezelése tekintetében történő védelméről és az ilyen adatok szabad áramlásáról, valamint a 95/46/EK rendelet (általános adatvédelmi rendelet) hatályon kívül helyezéséről, illetve a</w:t>
      </w:r>
      <w:r w:rsidRPr="00D27763">
        <w:rPr>
          <w:rFonts w:ascii="Times New Roman" w:hAnsi="Times New Roman"/>
          <w:sz w:val="22"/>
          <w:lang w:val="hu-HU"/>
        </w:rPr>
        <w:t xml:space="preserve"> 18/2018. számú Törvény 19 § 1. a 2. bek., a személyes adatok védelméről, valamint némely törvények módosításáról és kiegészítéséről szóló  törvény </w:t>
      </w:r>
      <w:r w:rsidRPr="00D27763">
        <w:rPr>
          <w:rFonts w:ascii="Times New Roman" w:hAnsi="Times New Roman"/>
          <w:sz w:val="22"/>
          <w:szCs w:val="22"/>
          <w:lang w:val="hu-HU"/>
        </w:rPr>
        <w:t>értelmében</w:t>
      </w:r>
    </w:p>
    <w:p w14:paraId="6DF231E9" w14:textId="77777777" w:rsidR="00217A23" w:rsidRPr="00D27763" w:rsidRDefault="00217A23" w:rsidP="00217A23">
      <w:pPr>
        <w:widowControl w:val="0"/>
        <w:pBdr>
          <w:bottom w:val="single" w:sz="4" w:space="1" w:color="auto"/>
        </w:pBdr>
        <w:autoSpaceDE w:val="0"/>
        <w:autoSpaceDN w:val="0"/>
        <w:spacing w:line="240" w:lineRule="auto"/>
        <w:ind w:left="0" w:right="0"/>
        <w:rPr>
          <w:rFonts w:ascii="Times New Roman" w:eastAsia="Arial" w:hAnsi="Times New Roman" w:cs="Times New Roman"/>
          <w:b/>
          <w:sz w:val="22"/>
          <w:szCs w:val="22"/>
          <w:lang w:val="hu-HU"/>
        </w:rPr>
      </w:pPr>
      <w:r w:rsidRPr="00D27763">
        <w:rPr>
          <w:rFonts w:ascii="Times New Roman" w:eastAsia="Arial" w:hAnsi="Times New Roman" w:cs="Times New Roman"/>
          <w:b/>
          <w:sz w:val="22"/>
          <w:szCs w:val="22"/>
          <w:lang w:val="hu-HU"/>
        </w:rPr>
        <w:t>Az áll</w:t>
      </w:r>
      <w:r>
        <w:rPr>
          <w:rFonts w:ascii="Times New Roman" w:eastAsia="Arial" w:hAnsi="Times New Roman" w:cs="Times New Roman"/>
          <w:b/>
          <w:sz w:val="22"/>
          <w:szCs w:val="22"/>
          <w:lang w:val="hu-HU"/>
        </w:rPr>
        <w:t>a</w:t>
      </w:r>
      <w:r w:rsidRPr="00D27763">
        <w:rPr>
          <w:rFonts w:ascii="Times New Roman" w:eastAsia="Arial" w:hAnsi="Times New Roman" w:cs="Times New Roman"/>
          <w:b/>
          <w:sz w:val="22"/>
          <w:szCs w:val="22"/>
          <w:lang w:val="hu-HU"/>
        </w:rPr>
        <w:t xml:space="preserve">mvizsga nyilvános részének audiovizuális felvétel </w:t>
      </w:r>
      <w:r>
        <w:rPr>
          <w:rFonts w:ascii="Times New Roman" w:eastAsia="Arial" w:hAnsi="Times New Roman" w:cs="Times New Roman"/>
          <w:b/>
          <w:sz w:val="22"/>
          <w:szCs w:val="22"/>
          <w:lang w:val="hu-HU"/>
        </w:rPr>
        <w:t>ú</w:t>
      </w:r>
      <w:r w:rsidRPr="00D27763">
        <w:rPr>
          <w:rFonts w:ascii="Times New Roman" w:eastAsia="Arial" w:hAnsi="Times New Roman" w:cs="Times New Roman"/>
          <w:b/>
          <w:sz w:val="22"/>
          <w:szCs w:val="22"/>
          <w:lang w:val="hu-HU"/>
        </w:rPr>
        <w:t>tján történő on-line megvalósításával és biztosításával kapcsolatban:</w:t>
      </w:r>
    </w:p>
    <w:p w14:paraId="7F71AA48" w14:textId="77777777" w:rsidR="00217A23" w:rsidRPr="00D27763" w:rsidRDefault="00217A23" w:rsidP="00217A23">
      <w:pPr>
        <w:widowControl w:val="0"/>
        <w:autoSpaceDE w:val="0"/>
        <w:autoSpaceDN w:val="0"/>
        <w:spacing w:line="240" w:lineRule="auto"/>
        <w:ind w:left="0" w:right="0"/>
        <w:jc w:val="left"/>
        <w:rPr>
          <w:rFonts w:ascii="Times New Roman" w:eastAsia="Arial" w:hAnsi="Times New Roman" w:cs="Times New Roman"/>
          <w:b/>
          <w:sz w:val="22"/>
          <w:szCs w:val="22"/>
          <w:lang w:val="hu-HU"/>
        </w:rPr>
      </w:pPr>
    </w:p>
    <w:p w14:paraId="469E9473" w14:textId="2DF2F1BE" w:rsidR="00217A23" w:rsidRPr="00D27763" w:rsidRDefault="00217A23" w:rsidP="00217A23">
      <w:pPr>
        <w:widowControl w:val="0"/>
        <w:tabs>
          <w:tab w:val="left" w:pos="3544"/>
        </w:tabs>
        <w:autoSpaceDE w:val="0"/>
        <w:autoSpaceDN w:val="0"/>
        <w:spacing w:line="240" w:lineRule="auto"/>
        <w:ind w:left="0" w:right="0"/>
        <w:rPr>
          <w:rFonts w:ascii="Times New Roman" w:eastAsia="Arial" w:hAnsi="Times New Roman" w:cs="Times New Roman"/>
          <w:sz w:val="22"/>
          <w:szCs w:val="22"/>
          <w:lang w:val="hu-HU"/>
        </w:rPr>
      </w:pPr>
      <w:r w:rsidRPr="00D27763">
        <w:rPr>
          <w:rFonts w:ascii="Times New Roman" w:eastAsia="Arial" w:hAnsi="Times New Roman" w:cs="Times New Roman"/>
          <w:b/>
          <w:sz w:val="22"/>
          <w:szCs w:val="22"/>
          <w:lang w:val="hu-HU"/>
        </w:rPr>
        <w:t>Adatkezelő:</w:t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 xml:space="preserve"> </w:t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ab/>
      </w:r>
      <w:r w:rsidR="00765FD1">
        <w:rPr>
          <w:rFonts w:ascii="Times New Roman" w:eastAsia="Arial" w:hAnsi="Times New Roman" w:cs="Times New Roman"/>
          <w:b/>
          <w:bCs/>
          <w:sz w:val="22"/>
          <w:szCs w:val="22"/>
          <w:lang w:val="hu-HU"/>
        </w:rPr>
        <w:t>SELYE JÁNOS EGYETEM</w:t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 xml:space="preserve">  </w:t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ab/>
      </w:r>
    </w:p>
    <w:p w14:paraId="4CB1E933" w14:textId="77777777" w:rsidR="00217A23" w:rsidRPr="00D27763" w:rsidRDefault="00217A23" w:rsidP="00217A23">
      <w:pPr>
        <w:widowControl w:val="0"/>
        <w:tabs>
          <w:tab w:val="left" w:pos="2835"/>
        </w:tabs>
        <w:autoSpaceDE w:val="0"/>
        <w:autoSpaceDN w:val="0"/>
        <w:spacing w:line="240" w:lineRule="auto"/>
        <w:ind w:left="0" w:right="0"/>
        <w:rPr>
          <w:rFonts w:ascii="Times New Roman" w:eastAsia="Arial" w:hAnsi="Times New Roman" w:cs="Times New Roman"/>
          <w:sz w:val="22"/>
          <w:szCs w:val="22"/>
          <w:lang w:val="hu-HU"/>
        </w:rPr>
      </w:pPr>
      <w:r w:rsidRPr="00D27763">
        <w:rPr>
          <w:rFonts w:ascii="Times New Roman" w:eastAsia="Arial" w:hAnsi="Times New Roman" w:cs="Times New Roman"/>
          <w:b/>
          <w:sz w:val="22"/>
          <w:szCs w:val="22"/>
          <w:lang w:val="hu-HU"/>
        </w:rPr>
        <w:t>Adatkezelő címe:</w:t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 xml:space="preserve"> </w:t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ab/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ab/>
        <w:t>Bratislavská cesta 3322, 94501 Komárno</w:t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ab/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ab/>
      </w:r>
    </w:p>
    <w:p w14:paraId="604C392B" w14:textId="77777777" w:rsidR="00217A23" w:rsidRPr="00D27763" w:rsidRDefault="00217A23" w:rsidP="00217A23">
      <w:pPr>
        <w:widowControl w:val="0"/>
        <w:autoSpaceDE w:val="0"/>
        <w:autoSpaceDN w:val="0"/>
        <w:spacing w:line="240" w:lineRule="auto"/>
        <w:ind w:left="0" w:right="0"/>
        <w:outlineLvl w:val="0"/>
        <w:rPr>
          <w:rFonts w:ascii="Times New Roman" w:eastAsia="Arial" w:hAnsi="Times New Roman" w:cs="Times New Roman"/>
          <w:sz w:val="22"/>
          <w:szCs w:val="22"/>
          <w:lang w:val="hu-HU"/>
        </w:rPr>
      </w:pPr>
      <w:r w:rsidRPr="00D27763">
        <w:rPr>
          <w:rFonts w:ascii="Times New Roman" w:eastAsia="Arial" w:hAnsi="Times New Roman" w:cs="Times New Roman"/>
          <w:b/>
          <w:bCs/>
          <w:sz w:val="22"/>
          <w:szCs w:val="22"/>
          <w:lang w:val="hu-HU"/>
        </w:rPr>
        <w:t>Cégjegyzékszám:</w:t>
      </w:r>
      <w:r w:rsidRPr="00D27763">
        <w:rPr>
          <w:rFonts w:ascii="Times New Roman" w:eastAsia="Arial" w:hAnsi="Times New Roman" w:cs="Times New Roman"/>
          <w:b/>
          <w:bCs/>
          <w:sz w:val="22"/>
          <w:szCs w:val="22"/>
          <w:lang w:val="hu-HU"/>
        </w:rPr>
        <w:tab/>
      </w:r>
      <w:r w:rsidRPr="00D27763">
        <w:rPr>
          <w:rFonts w:ascii="Times New Roman" w:eastAsia="Arial" w:hAnsi="Times New Roman" w:cs="Times New Roman"/>
          <w:b/>
          <w:bCs/>
          <w:sz w:val="22"/>
          <w:szCs w:val="22"/>
          <w:lang w:val="hu-HU"/>
        </w:rPr>
        <w:tab/>
      </w:r>
      <w:r w:rsidRPr="00D27763">
        <w:rPr>
          <w:rFonts w:ascii="Times New Roman" w:eastAsia="Arial" w:hAnsi="Times New Roman" w:cs="Times New Roman"/>
          <w:b/>
          <w:bCs/>
          <w:sz w:val="22"/>
          <w:szCs w:val="22"/>
          <w:lang w:val="hu-HU"/>
        </w:rPr>
        <w:tab/>
      </w:r>
      <w:r w:rsidRPr="00D27763">
        <w:rPr>
          <w:rFonts w:ascii="Times New Roman" w:eastAsia="Arial" w:hAnsi="Times New Roman" w:cs="Times New Roman"/>
          <w:sz w:val="22"/>
          <w:szCs w:val="22"/>
          <w:lang w:val="hu-HU"/>
        </w:rPr>
        <w:t>37961632</w:t>
      </w:r>
    </w:p>
    <w:p w14:paraId="673A192F" w14:textId="77777777" w:rsidR="00217A23" w:rsidRPr="00D27763" w:rsidRDefault="00217A23" w:rsidP="00217A23">
      <w:pPr>
        <w:widowControl w:val="0"/>
        <w:pBdr>
          <w:bottom w:val="single" w:sz="4" w:space="1" w:color="auto"/>
        </w:pBdr>
        <w:autoSpaceDE w:val="0"/>
        <w:autoSpaceDN w:val="0"/>
        <w:spacing w:line="240" w:lineRule="auto"/>
        <w:ind w:left="0" w:right="0"/>
        <w:outlineLvl w:val="0"/>
        <w:rPr>
          <w:rFonts w:ascii="Times New Roman" w:eastAsia="Arial" w:hAnsi="Times New Roman" w:cs="Times New Roman"/>
          <w:b/>
          <w:bCs/>
          <w:sz w:val="22"/>
          <w:szCs w:val="22"/>
          <w:lang w:val="hu-HU"/>
        </w:rPr>
      </w:pPr>
    </w:p>
    <w:p w14:paraId="3AE515DD" w14:textId="77777777" w:rsidR="00217A23" w:rsidRPr="00D27763" w:rsidRDefault="00217A23" w:rsidP="00217A23">
      <w:pPr>
        <w:widowControl w:val="0"/>
        <w:autoSpaceDE w:val="0"/>
        <w:autoSpaceDN w:val="0"/>
        <w:spacing w:line="240" w:lineRule="auto"/>
        <w:ind w:left="0" w:right="0"/>
        <w:outlineLvl w:val="0"/>
        <w:rPr>
          <w:rFonts w:ascii="Times New Roman" w:eastAsia="Arial" w:hAnsi="Times New Roman" w:cs="Times New Roman"/>
          <w:b/>
          <w:bCs/>
          <w:sz w:val="22"/>
          <w:szCs w:val="22"/>
          <w:lang w:val="hu-HU"/>
        </w:rPr>
      </w:pPr>
    </w:p>
    <w:p w14:paraId="01848772" w14:textId="77777777" w:rsidR="00217A23" w:rsidRPr="00D27763" w:rsidRDefault="00217A23" w:rsidP="00217A23">
      <w:pPr>
        <w:spacing w:line="240" w:lineRule="auto"/>
        <w:ind w:left="4245" w:right="0" w:hanging="4245"/>
        <w:rPr>
          <w:rFonts w:ascii="Times New Roman" w:eastAsia="Calibri" w:hAnsi="Times New Roman" w:cs="Times New Roman"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>Feldogozott személyes adatok:</w:t>
      </w: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sz w:val="22"/>
          <w:szCs w:val="22"/>
          <w:lang w:val="hu-HU"/>
        </w:rPr>
        <w:t>audiovizuális felvétel</w:t>
      </w:r>
    </w:p>
    <w:p w14:paraId="544CD0D1" w14:textId="77777777" w:rsidR="00217A23" w:rsidRPr="00D27763" w:rsidRDefault="00217A23" w:rsidP="00217A23">
      <w:pPr>
        <w:spacing w:line="240" w:lineRule="auto"/>
        <w:ind w:left="4245" w:right="0" w:hanging="4245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</w:p>
    <w:p w14:paraId="21F3C8CE" w14:textId="77777777" w:rsidR="00217A23" w:rsidRPr="00D27763" w:rsidRDefault="00217A23" w:rsidP="00217A23">
      <w:pPr>
        <w:spacing w:line="240" w:lineRule="auto"/>
        <w:ind w:left="4245" w:right="0" w:hanging="4245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>Feldolgozás célja:</w:t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  <w:t>az államvizsga nyilvános részének biztosítása és megvalósítása</w:t>
      </w:r>
    </w:p>
    <w:p w14:paraId="206B54D7" w14:textId="77777777" w:rsidR="00217A23" w:rsidRPr="00D27763" w:rsidRDefault="00217A23" w:rsidP="00217A23">
      <w:pPr>
        <w:spacing w:line="240" w:lineRule="auto"/>
        <w:ind w:left="4245" w:right="0" w:hanging="4245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</w:p>
    <w:p w14:paraId="50A272F4" w14:textId="7FF5EA8C" w:rsidR="00217A23" w:rsidRPr="00D27763" w:rsidRDefault="00217A23" w:rsidP="00217A23">
      <w:pPr>
        <w:spacing w:line="240" w:lineRule="auto"/>
        <w:ind w:left="4253" w:right="0" w:hanging="4253"/>
        <w:rPr>
          <w:rFonts w:ascii="Times New Roman" w:eastAsia="Calibri" w:hAnsi="Times New Roman" w:cs="Times New Roman"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>Az érintett személyek kategóriái:</w:t>
      </w: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ab/>
      </w:r>
      <w:r>
        <w:rPr>
          <w:rFonts w:ascii="Times New Roman" w:eastAsia="Calibri" w:hAnsi="Times New Roman" w:cs="Times New Roman"/>
          <w:sz w:val="22"/>
          <w:szCs w:val="22"/>
          <w:lang w:val="hu-HU"/>
        </w:rPr>
        <w:t>az államvizsga nyilvános részét teljesítő hallgatók</w:t>
      </w:r>
    </w:p>
    <w:p w14:paraId="0320D2FC" w14:textId="77777777" w:rsidR="00217A23" w:rsidRPr="00D27763" w:rsidRDefault="00217A23" w:rsidP="00217A23">
      <w:pPr>
        <w:spacing w:line="240" w:lineRule="auto"/>
        <w:ind w:left="4245" w:right="0" w:hanging="4245"/>
        <w:rPr>
          <w:rFonts w:ascii="Times New Roman" w:eastAsia="Calibri" w:hAnsi="Times New Roman" w:cs="Times New Roman"/>
          <w:sz w:val="22"/>
          <w:szCs w:val="22"/>
          <w:lang w:val="hu-HU"/>
        </w:rPr>
      </w:pPr>
    </w:p>
    <w:p w14:paraId="1D4AC6F2" w14:textId="77777777" w:rsidR="00217A23" w:rsidRPr="00D27763" w:rsidRDefault="00217A23" w:rsidP="00217A23">
      <w:pPr>
        <w:spacing w:line="240" w:lineRule="auto"/>
        <w:ind w:left="4245" w:right="0" w:hanging="4245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>A feldolgozás jogi alapja:</w:t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  <w:t>az általános adatvédelmi rendelet 6. cikke 1. bek. e) pontja - az adatfeldolgozás a közérdekű feladatok elvégzéséhez vagy az adatkezelőre ruházott hatósági hatáskör gyakorlásához szükséges a 131/2002 számú Felsőoktatási Törvény 108e § rendelk., valamint némely törvények módosításáról és kiegészítéséről szóló törvények</w:t>
      </w:r>
    </w:p>
    <w:p w14:paraId="58BEEAA3" w14:textId="77777777" w:rsidR="00217A23" w:rsidRPr="00D27763" w:rsidRDefault="00217A23" w:rsidP="00217A23">
      <w:pPr>
        <w:spacing w:line="240" w:lineRule="auto"/>
        <w:ind w:left="4245" w:right="0" w:hanging="4245"/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</w:pPr>
    </w:p>
    <w:p w14:paraId="2F3C4CF4" w14:textId="3DDC9843" w:rsidR="00217A23" w:rsidRPr="00D27763" w:rsidRDefault="00217A23" w:rsidP="00217A23">
      <w:pPr>
        <w:spacing w:line="240" w:lineRule="auto"/>
        <w:ind w:left="4245" w:right="0" w:hanging="4245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>Megőrzési idő:</w:t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  <w:t xml:space="preserve">a válsághelyzet </w:t>
      </w:r>
      <w:r w:rsidR="00765FD1">
        <w:rPr>
          <w:rFonts w:ascii="Times New Roman" w:eastAsia="Calibri" w:hAnsi="Times New Roman" w:cs="Times New Roman"/>
          <w:bCs/>
          <w:sz w:val="22"/>
          <w:szCs w:val="22"/>
          <w:lang w:val="hu-HU"/>
        </w:rPr>
        <w:t>megszűnését</w:t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 xml:space="preserve"> követő 3 hónap</w:t>
      </w:r>
    </w:p>
    <w:p w14:paraId="3760E909" w14:textId="77777777" w:rsidR="00217A23" w:rsidRPr="00D27763" w:rsidRDefault="00217A23" w:rsidP="00217A23">
      <w:pPr>
        <w:spacing w:line="240" w:lineRule="auto"/>
        <w:ind w:left="4245" w:right="0" w:hanging="4245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</w:p>
    <w:p w14:paraId="1BD8C12F" w14:textId="710E6153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val="hu-HU"/>
        </w:rPr>
        <w:t>A személyes adatok továbbít</w:t>
      </w:r>
      <w:r w:rsidR="00B10528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val="hu-HU"/>
        </w:rPr>
        <w:t>á</w:t>
      </w:r>
      <w:r w:rsidRPr="00D2776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val="hu-HU"/>
        </w:rPr>
        <w:t xml:space="preserve">sa </w:t>
      </w:r>
    </w:p>
    <w:p w14:paraId="6577E36A" w14:textId="77777777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val="hu-HU"/>
        </w:rPr>
        <w:t>harmadik felek részére:</w:t>
      </w:r>
      <w:r w:rsidRPr="00D2776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val="hu-HU"/>
        </w:rPr>
        <w:tab/>
      </w:r>
      <w:r w:rsidRPr="00D2776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val="hu-HU"/>
        </w:rPr>
        <w:tab/>
      </w:r>
      <w:r w:rsidRPr="00D2776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val="hu-HU"/>
        </w:rPr>
        <w:tab/>
      </w:r>
      <w:r w:rsidRPr="00D27763"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val="hu-HU"/>
        </w:rPr>
        <w:t xml:space="preserve">a személyes adatok nem kerülnek továbbításra harmadik felek részére </w:t>
      </w:r>
    </w:p>
    <w:p w14:paraId="435C5451" w14:textId="77777777" w:rsidR="00217A23" w:rsidRPr="00D27763" w:rsidRDefault="00217A23" w:rsidP="00217A23">
      <w:pPr>
        <w:spacing w:line="240" w:lineRule="auto"/>
        <w:ind w:left="4320" w:right="0" w:hanging="4320"/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val="hu-HU"/>
        </w:rPr>
      </w:pPr>
    </w:p>
    <w:p w14:paraId="481B761A" w14:textId="77777777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 xml:space="preserve">Határokon átnyúló továbbítás és </w:t>
      </w:r>
    </w:p>
    <w:p w14:paraId="608E92A5" w14:textId="77777777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b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>automatizált döntéshozatal</w:t>
      </w:r>
    </w:p>
    <w:p w14:paraId="589C9D8E" w14:textId="373E6F6A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sz w:val="22"/>
          <w:szCs w:val="22"/>
          <w:lang w:val="hu-HU"/>
        </w:rPr>
        <w:t>beleértve a profilozást:</w:t>
      </w:r>
      <w:r w:rsidRPr="00D27763">
        <w:rPr>
          <w:rFonts w:ascii="Times New Roman" w:eastAsia="Calibri" w:hAnsi="Times New Roman" w:cs="Times New Roman"/>
          <w:b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/>
          <w:sz w:val="22"/>
          <w:szCs w:val="22"/>
          <w:lang w:val="hu-HU"/>
        </w:rPr>
        <w:tab/>
      </w:r>
      <w:r w:rsidR="00AF1110">
        <w:rPr>
          <w:rFonts w:ascii="Times New Roman" w:eastAsia="Calibri" w:hAnsi="Times New Roman" w:cs="Times New Roman"/>
          <w:bCs/>
          <w:sz w:val="22"/>
          <w:szCs w:val="22"/>
          <w:lang w:val="hu-HU"/>
        </w:rPr>
        <w:t>nem valósul meg</w:t>
      </w:r>
    </w:p>
    <w:p w14:paraId="0B5533B8" w14:textId="77777777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</w:p>
    <w:p w14:paraId="5EADD93B" w14:textId="77777777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sz w:val="22"/>
          <w:szCs w:val="22"/>
          <w:lang w:val="hu-HU"/>
        </w:rPr>
        <w:t>További információk</w:t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  <w:t xml:space="preserve">-     a személyes adatokhoz való hozzáférésre jogosult személyeket az </w:t>
      </w:r>
    </w:p>
    <w:p w14:paraId="4E739FE6" w14:textId="77777777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ab/>
        <w:t xml:space="preserve">      adatkezelő bízza meg</w:t>
      </w:r>
    </w:p>
    <w:p w14:paraId="44CA10DF" w14:textId="3A77660A" w:rsidR="00217A23" w:rsidRPr="00D27763" w:rsidRDefault="00217A23" w:rsidP="00217A23">
      <w:pPr>
        <w:pStyle w:val="Odsekzoznamu"/>
        <w:numPr>
          <w:ilvl w:val="0"/>
          <w:numId w:val="2"/>
        </w:numPr>
        <w:spacing w:line="240" w:lineRule="auto"/>
        <w:ind w:right="0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 xml:space="preserve">a személyes adatok az adatkezelő </w:t>
      </w:r>
      <w:r w:rsidR="00BC2AEB">
        <w:rPr>
          <w:rFonts w:ascii="Times New Roman" w:eastAsia="Calibri" w:hAnsi="Times New Roman" w:cs="Times New Roman"/>
          <w:bCs/>
          <w:sz w:val="22"/>
          <w:szCs w:val="22"/>
          <w:lang w:val="hu-HU"/>
        </w:rPr>
        <w:t>saját</w:t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 xml:space="preserve"> szerverén kerülnek tárolásra</w:t>
      </w:r>
    </w:p>
    <w:p w14:paraId="16F61E72" w14:textId="77777777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</w:p>
    <w:p w14:paraId="7AFAB04F" w14:textId="77777777" w:rsidR="00217A23" w:rsidRPr="00D27763" w:rsidRDefault="00217A23" w:rsidP="00217A23">
      <w:pPr>
        <w:spacing w:line="240" w:lineRule="auto"/>
        <w:ind w:left="0" w:right="0"/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  <w:t xml:space="preserve">Az érintett személy jogai:                                   -     </w:t>
      </w: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>a személyes adatok feldolgozása ellen</w:t>
      </w:r>
      <w:r>
        <w:rPr>
          <w:rFonts w:ascii="Times New Roman" w:eastAsia="Calibri" w:hAnsi="Times New Roman" w:cs="Times New Roman"/>
          <w:bCs/>
          <w:sz w:val="22"/>
          <w:szCs w:val="22"/>
          <w:lang w:val="hu-HU"/>
        </w:rPr>
        <w:t>i tiltakozás joga</w:t>
      </w:r>
    </w:p>
    <w:p w14:paraId="7E4AD00A" w14:textId="77777777" w:rsidR="00217A23" w:rsidRPr="00D27763" w:rsidRDefault="00217A23" w:rsidP="00217A23">
      <w:pPr>
        <w:pStyle w:val="Odsekzoznamu"/>
        <w:numPr>
          <w:ilvl w:val="0"/>
          <w:numId w:val="1"/>
        </w:numPr>
        <w:spacing w:line="240" w:lineRule="auto"/>
        <w:ind w:right="0"/>
        <w:rPr>
          <w:rFonts w:ascii="Times New Roman" w:eastAsia="Calibri" w:hAnsi="Times New Roman" w:cs="Times New Roman"/>
          <w:b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>az érintett szem</w:t>
      </w:r>
      <w:r>
        <w:rPr>
          <w:rFonts w:ascii="Times New Roman" w:eastAsia="Calibri" w:hAnsi="Times New Roman" w:cs="Times New Roman"/>
          <w:bCs/>
          <w:sz w:val="22"/>
          <w:szCs w:val="22"/>
          <w:lang w:val="hu-HU"/>
        </w:rPr>
        <w:t>élyes adataihoz való hozzáférés kérésének joga az adatkezelőtől</w:t>
      </w:r>
    </w:p>
    <w:p w14:paraId="171C0DE4" w14:textId="77777777" w:rsidR="00217A23" w:rsidRPr="00D27763" w:rsidRDefault="00217A23" w:rsidP="00217A23">
      <w:pPr>
        <w:pStyle w:val="Odsekzoznamu"/>
        <w:numPr>
          <w:ilvl w:val="0"/>
          <w:numId w:val="1"/>
        </w:numPr>
        <w:spacing w:line="240" w:lineRule="auto"/>
        <w:ind w:left="4678" w:right="0" w:hanging="358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>a személyes adatok helyesbítésének, törlésének vagy korlátozásának joga</w:t>
      </w:r>
    </w:p>
    <w:p w14:paraId="2A4D99DA" w14:textId="77777777" w:rsidR="00217A23" w:rsidRPr="00D27763" w:rsidRDefault="00217A23" w:rsidP="00217A23">
      <w:pPr>
        <w:pStyle w:val="Odsekzoznamu"/>
        <w:numPr>
          <w:ilvl w:val="0"/>
          <w:numId w:val="1"/>
        </w:numPr>
        <w:spacing w:line="240" w:lineRule="auto"/>
        <w:ind w:right="0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>a személyes adatok továbbításának joga</w:t>
      </w:r>
    </w:p>
    <w:p w14:paraId="7E14189B" w14:textId="77777777" w:rsidR="00217A23" w:rsidRPr="00D27763" w:rsidRDefault="00217A23" w:rsidP="00217A23">
      <w:pPr>
        <w:pStyle w:val="Odsekzoznamu"/>
        <w:numPr>
          <w:ilvl w:val="0"/>
          <w:numId w:val="1"/>
        </w:numPr>
        <w:spacing w:line="240" w:lineRule="auto"/>
        <w:ind w:right="0"/>
        <w:rPr>
          <w:rFonts w:ascii="Times New Roman" w:eastAsia="Calibri" w:hAnsi="Times New Roman" w:cs="Times New Roman"/>
          <w:bCs/>
          <w:sz w:val="22"/>
          <w:szCs w:val="22"/>
          <w:lang w:val="hu-HU"/>
        </w:rPr>
      </w:pPr>
      <w:r w:rsidRPr="00D27763">
        <w:rPr>
          <w:rFonts w:ascii="Times New Roman" w:eastAsia="Calibri" w:hAnsi="Times New Roman" w:cs="Times New Roman"/>
          <w:bCs/>
          <w:sz w:val="22"/>
          <w:szCs w:val="22"/>
          <w:lang w:val="hu-HU"/>
        </w:rPr>
        <w:t>panasz vagy eljárás megindításának joga a felügyeleti szervhez, amely a Szlovák Köztársaság Adatvédelmi Hivatala</w:t>
      </w:r>
      <w:bookmarkEnd w:id="0"/>
    </w:p>
    <w:sectPr w:rsidR="00217A23" w:rsidRPr="00D27763" w:rsidSect="009E7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720" w:right="794" w:bottom="816" w:left="794" w:header="1871" w:footer="136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4E1B3" w14:textId="77777777" w:rsidR="007B688E" w:rsidRDefault="007B688E">
      <w:pPr>
        <w:spacing w:line="240" w:lineRule="auto"/>
      </w:pPr>
      <w:r>
        <w:separator/>
      </w:r>
    </w:p>
  </w:endnote>
  <w:endnote w:type="continuationSeparator" w:id="0">
    <w:p w14:paraId="5B43EFAE" w14:textId="77777777" w:rsidR="007B688E" w:rsidRDefault="007B6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3D5FC" w14:textId="77777777" w:rsidR="00446276" w:rsidRDefault="007B688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94171" w14:textId="77777777" w:rsidR="00D7155A" w:rsidRDefault="009764FF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6432" behindDoc="1" locked="0" layoutInCell="1" allowOverlap="1" wp14:anchorId="15664E77" wp14:editId="10DCEB13">
          <wp:simplePos x="0" y="0"/>
          <wp:positionH relativeFrom="margin">
            <wp:align>center</wp:align>
          </wp:positionH>
          <wp:positionV relativeFrom="paragraph">
            <wp:posOffset>49202</wp:posOffset>
          </wp:positionV>
          <wp:extent cx="7560000" cy="1029176"/>
          <wp:effectExtent l="0" t="0" r="0" b="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CCF49" w14:textId="77777777" w:rsidR="001B5CE7" w:rsidRDefault="009764FF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2595ACE0" wp14:editId="7A15C27F">
          <wp:simplePos x="0" y="0"/>
          <wp:positionH relativeFrom="column">
            <wp:posOffset>-458470</wp:posOffset>
          </wp:positionH>
          <wp:positionV relativeFrom="paragraph">
            <wp:posOffset>29845</wp:posOffset>
          </wp:positionV>
          <wp:extent cx="7560000" cy="927293"/>
          <wp:effectExtent l="0" t="0" r="0" b="0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6DDA5" w14:textId="77777777" w:rsidR="007B688E" w:rsidRDefault="007B688E">
      <w:pPr>
        <w:spacing w:line="240" w:lineRule="auto"/>
      </w:pPr>
      <w:r>
        <w:separator/>
      </w:r>
    </w:p>
  </w:footnote>
  <w:footnote w:type="continuationSeparator" w:id="0">
    <w:p w14:paraId="62EEFDE2" w14:textId="77777777" w:rsidR="007B688E" w:rsidRDefault="007B6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77E0E" w14:textId="77777777" w:rsidR="00446276" w:rsidRDefault="007B688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FF189" w14:textId="77777777" w:rsidR="00B83F84" w:rsidRPr="00B83F84" w:rsidRDefault="009764FF" w:rsidP="008739C7">
    <w:pPr>
      <w:pStyle w:val="Hlavika"/>
      <w:ind w:left="851"/>
    </w:pPr>
    <w:r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 wp14:anchorId="2A079BB2" wp14:editId="00ECBEF4">
          <wp:simplePos x="0" y="0"/>
          <wp:positionH relativeFrom="column">
            <wp:posOffset>-505460</wp:posOffset>
          </wp:positionH>
          <wp:positionV relativeFrom="paragraph">
            <wp:posOffset>-1189990</wp:posOffset>
          </wp:positionV>
          <wp:extent cx="7560000" cy="1258045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1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8824" w14:textId="77777777" w:rsidR="001B5CE7" w:rsidRDefault="009764FF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2ED98" wp14:editId="6AD18618">
              <wp:simplePos x="0" y="0"/>
              <wp:positionH relativeFrom="column">
                <wp:posOffset>1801495</wp:posOffset>
              </wp:positionH>
              <wp:positionV relativeFrom="paragraph">
                <wp:posOffset>-207010</wp:posOffset>
              </wp:positionV>
              <wp:extent cx="1755775" cy="452120"/>
              <wp:effectExtent l="0" t="0" r="0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577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D37A06" w14:textId="77777777" w:rsidR="00A83872" w:rsidRDefault="009764FF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  <w:r w:rsidRPr="00834E9F"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Vybavuje</w:t>
                          </w:r>
                          <w:r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:</w:t>
                          </w:r>
                        </w:p>
                        <w:p w14:paraId="5EFD03A2" w14:textId="77777777" w:rsidR="00A83872" w:rsidRPr="00834E9F" w:rsidRDefault="009764FF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Sem napíš meno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2ED98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141.85pt;margin-top:-16.3pt;width:138.25pt;height:3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" filled="f" stroked="f" strokeweight=".5pt">
              <v:textbox>
                <w:txbxContent>
                  <w:p w14:paraId="2FD37A06" w14:textId="77777777" w:rsidR="00A83872" w:rsidRDefault="009764FF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  <w:r w:rsidRPr="00834E9F">
                      <w:rPr>
                        <w:color w:val="032444"/>
                        <w:sz w:val="20"/>
                        <w:szCs w:val="20"/>
                        <w:lang w:val="sk-SK"/>
                      </w:rPr>
                      <w:t>Vybavuje</w:t>
                    </w:r>
                    <w:r>
                      <w:rPr>
                        <w:color w:val="032444"/>
                        <w:sz w:val="20"/>
                        <w:szCs w:val="20"/>
                        <w:lang w:val="sk-SK"/>
                      </w:rPr>
                      <w:t>:</w:t>
                    </w:r>
                  </w:p>
                  <w:p w14:paraId="5EFD03A2" w14:textId="77777777" w:rsidR="00A83872" w:rsidRPr="00834E9F" w:rsidRDefault="009764FF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  <w:lang w:val="sk-SK"/>
                      </w:rPr>
                      <w:t>Sem napíš meno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22CD0" wp14:editId="6B4DDA96">
              <wp:simplePos x="0" y="0"/>
              <wp:positionH relativeFrom="column">
                <wp:posOffset>3688715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C0F8CC" w14:textId="77777777" w:rsidR="00A83872" w:rsidRPr="00834E9F" w:rsidRDefault="009764FF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  <w:r w:rsidRPr="00834E9F"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Tel. číslo</w:t>
                          </w:r>
                          <w:r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:</w:t>
                          </w:r>
                          <w:r w:rsidRPr="00834E9F"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 xml:space="preserve"> </w:t>
                          </w:r>
                        </w:p>
                        <w:p w14:paraId="041556C5" w14:textId="77777777" w:rsidR="00A83872" w:rsidRPr="00834E9F" w:rsidRDefault="009764FF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Sem napíš Tel číslo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122CD0" id="Textové pole 6" o:spid="_x0000_s1027" type="#_x0000_t202" style="position:absolute;left:0;text-align:left;margin-left:290.45pt;margin-top:-16.8pt;width:104.75pt;height:3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" filled="f" stroked="f" strokeweight=".5pt">
              <v:textbox>
                <w:txbxContent>
                  <w:p w14:paraId="16C0F8CC" w14:textId="77777777" w:rsidR="00A83872" w:rsidRPr="00834E9F" w:rsidRDefault="009764FF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  <w:r w:rsidRPr="00834E9F">
                      <w:rPr>
                        <w:color w:val="032444"/>
                        <w:sz w:val="20"/>
                        <w:szCs w:val="20"/>
                        <w:lang w:val="sk-SK"/>
                      </w:rPr>
                      <w:t>Tel. číslo</w:t>
                    </w:r>
                    <w:r>
                      <w:rPr>
                        <w:color w:val="032444"/>
                        <w:sz w:val="20"/>
                        <w:szCs w:val="20"/>
                        <w:lang w:val="sk-SK"/>
                      </w:rPr>
                      <w:t>:</w:t>
                    </w:r>
                    <w:r w:rsidRPr="00834E9F">
                      <w:rPr>
                        <w:color w:val="032444"/>
                        <w:sz w:val="20"/>
                        <w:szCs w:val="20"/>
                        <w:lang w:val="sk-SK"/>
                      </w:rPr>
                      <w:t xml:space="preserve"> </w:t>
                    </w:r>
                  </w:p>
                  <w:p w14:paraId="041556C5" w14:textId="77777777" w:rsidR="00A83872" w:rsidRPr="00834E9F" w:rsidRDefault="009764FF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  <w:lang w:val="sk-SK"/>
                      </w:rPr>
                      <w:t>Sem napíš Tel číslo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C7A116" wp14:editId="197B8576">
              <wp:simplePos x="0" y="0"/>
              <wp:positionH relativeFrom="column">
                <wp:posOffset>5539105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952198" w14:textId="77777777" w:rsidR="00A83872" w:rsidRPr="00834E9F" w:rsidRDefault="009764FF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  <w:r w:rsidRPr="00834E9F"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Ko</w:t>
                          </w:r>
                          <w:r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š</w:t>
                          </w:r>
                          <w:r w:rsidRPr="00834E9F"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ice</w:t>
                          </w:r>
                          <w:r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:</w:t>
                          </w:r>
                        </w:p>
                        <w:p w14:paraId="1A36BD15" w14:textId="77777777" w:rsidR="00A83872" w:rsidRPr="00834E9F" w:rsidRDefault="009764FF" w:rsidP="001212F0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28. februára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C7A116" id="Textové pole 7" o:spid="_x0000_s1028" type="#_x0000_t202" style="position:absolute;left:0;text-align:left;margin-left:436.15pt;margin-top:-16.8pt;width:104.75pt;height: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" filled="f" stroked="f" strokeweight=".5pt">
              <v:textbox>
                <w:txbxContent>
                  <w:p w14:paraId="5E952198" w14:textId="77777777" w:rsidR="00A83872" w:rsidRPr="00834E9F" w:rsidRDefault="009764FF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  <w:r w:rsidRPr="00834E9F">
                      <w:rPr>
                        <w:color w:val="032444"/>
                        <w:sz w:val="20"/>
                        <w:szCs w:val="20"/>
                        <w:lang w:val="sk-SK"/>
                      </w:rPr>
                      <w:t>Ko</w:t>
                    </w:r>
                    <w:r>
                      <w:rPr>
                        <w:color w:val="032444"/>
                        <w:sz w:val="20"/>
                        <w:szCs w:val="20"/>
                        <w:lang w:val="sk-SK"/>
                      </w:rPr>
                      <w:t>š</w:t>
                    </w:r>
                    <w:r w:rsidRPr="00834E9F">
                      <w:rPr>
                        <w:color w:val="032444"/>
                        <w:sz w:val="20"/>
                        <w:szCs w:val="20"/>
                        <w:lang w:val="sk-SK"/>
                      </w:rPr>
                      <w:t>ice</w:t>
                    </w:r>
                    <w:r>
                      <w:rPr>
                        <w:color w:val="032444"/>
                        <w:sz w:val="20"/>
                        <w:szCs w:val="20"/>
                        <w:lang w:val="sk-SK"/>
                      </w:rPr>
                      <w:t>:</w:t>
                    </w:r>
                  </w:p>
                  <w:p w14:paraId="1A36BD15" w14:textId="77777777" w:rsidR="00A83872" w:rsidRPr="00834E9F" w:rsidRDefault="009764FF" w:rsidP="001212F0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  <w:lang w:val="sk-SK"/>
                      </w:rPr>
                      <w:t>28. februára 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BBC9BF" wp14:editId="693781F8">
              <wp:simplePos x="0" y="0"/>
              <wp:positionH relativeFrom="column">
                <wp:posOffset>-40640</wp:posOffset>
              </wp:positionH>
              <wp:positionV relativeFrom="paragraph">
                <wp:posOffset>-207857</wp:posOffset>
              </wp:positionV>
              <wp:extent cx="1330325" cy="452120"/>
              <wp:effectExtent l="0" t="0" r="0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77F863" w14:textId="77777777" w:rsidR="00E90674" w:rsidRDefault="009764FF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  <w:r w:rsidRPr="00834E9F"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Naše číslo:</w:t>
                          </w:r>
                        </w:p>
                        <w:p w14:paraId="5480BDD6" w14:textId="77777777" w:rsidR="00E90674" w:rsidRPr="00834E9F" w:rsidRDefault="009764FF" w:rsidP="00E90674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  <w:r w:rsidRPr="00834E9F"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>INT. 12/18/S-1101</w:t>
                          </w:r>
                        </w:p>
                        <w:p w14:paraId="69FFACB5" w14:textId="77777777" w:rsidR="00A83872" w:rsidRDefault="009764FF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  <w:r w:rsidRPr="00834E9F"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  <w:t xml:space="preserve"> </w:t>
                          </w:r>
                        </w:p>
                        <w:p w14:paraId="10918029" w14:textId="77777777" w:rsidR="00A83872" w:rsidRPr="00834E9F" w:rsidRDefault="007B688E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</w:p>
                        <w:p w14:paraId="38EE67A8" w14:textId="77777777" w:rsidR="00A83872" w:rsidRPr="00834E9F" w:rsidRDefault="007B688E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  <w:lang w:val="sk-S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BBC9BF" id="Textové pole 4" o:spid="_x0000_s1029" type="#_x0000_t202" style="position:absolute;left:0;text-align:left;margin-left:-3.2pt;margin-top:-16.35pt;width:104.75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" filled="f" stroked="f" strokeweight=".5pt">
              <v:textbox>
                <w:txbxContent>
                  <w:p w14:paraId="4B77F863" w14:textId="77777777" w:rsidR="00E90674" w:rsidRDefault="009764FF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  <w:r w:rsidRPr="00834E9F">
                      <w:rPr>
                        <w:color w:val="032444"/>
                        <w:sz w:val="20"/>
                        <w:szCs w:val="20"/>
                        <w:lang w:val="sk-SK"/>
                      </w:rPr>
                      <w:t>Naše číslo:</w:t>
                    </w:r>
                  </w:p>
                  <w:p w14:paraId="5480BDD6" w14:textId="77777777" w:rsidR="00E90674" w:rsidRPr="00834E9F" w:rsidRDefault="009764FF" w:rsidP="00E90674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  <w:r w:rsidRPr="00834E9F">
                      <w:rPr>
                        <w:color w:val="032444"/>
                        <w:sz w:val="20"/>
                        <w:szCs w:val="20"/>
                        <w:lang w:val="sk-SK"/>
                      </w:rPr>
                      <w:t>INT. 12/18/S-1101</w:t>
                    </w:r>
                  </w:p>
                  <w:p w14:paraId="69FFACB5" w14:textId="77777777" w:rsidR="00A83872" w:rsidRDefault="009764FF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  <w:r w:rsidRPr="00834E9F">
                      <w:rPr>
                        <w:color w:val="032444"/>
                        <w:sz w:val="20"/>
                        <w:szCs w:val="20"/>
                        <w:lang w:val="sk-SK"/>
                      </w:rPr>
                      <w:t xml:space="preserve"> </w:t>
                    </w:r>
                  </w:p>
                  <w:p w14:paraId="10918029" w14:textId="77777777" w:rsidR="00A83872" w:rsidRPr="00834E9F" w:rsidRDefault="0048030A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</w:p>
                  <w:p w14:paraId="38EE67A8" w14:textId="77777777" w:rsidR="00A83872" w:rsidRPr="00834E9F" w:rsidRDefault="0048030A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  <w:lang w:val="sk-SK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63360" behindDoc="1" locked="0" layoutInCell="1" allowOverlap="1" wp14:anchorId="11820247" wp14:editId="439E28F2">
          <wp:simplePos x="0" y="0"/>
          <wp:positionH relativeFrom="margin">
            <wp:posOffset>-459105</wp:posOffset>
          </wp:positionH>
          <wp:positionV relativeFrom="margin">
            <wp:posOffset>-3823970</wp:posOffset>
          </wp:positionV>
          <wp:extent cx="7560000" cy="2515904"/>
          <wp:effectExtent l="0" t="0" r="0" b="0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aaa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1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35C6D"/>
    <w:multiLevelType w:val="hybridMultilevel"/>
    <w:tmpl w:val="A772645C"/>
    <w:lvl w:ilvl="0" w:tplc="E688A74C">
      <w:start w:val="16"/>
      <w:numFmt w:val="bullet"/>
      <w:lvlText w:val="-"/>
      <w:lvlJc w:val="left"/>
      <w:pPr>
        <w:ind w:left="460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7DBA2034"/>
    <w:multiLevelType w:val="hybridMultilevel"/>
    <w:tmpl w:val="80A0E63C"/>
    <w:lvl w:ilvl="0" w:tplc="FA645C4E">
      <w:start w:val="40"/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F"/>
    <w:rsid w:val="00217A23"/>
    <w:rsid w:val="0048030A"/>
    <w:rsid w:val="004D3E9B"/>
    <w:rsid w:val="004E1ED8"/>
    <w:rsid w:val="004F383F"/>
    <w:rsid w:val="005021B4"/>
    <w:rsid w:val="005C1804"/>
    <w:rsid w:val="00667B7E"/>
    <w:rsid w:val="00684B9A"/>
    <w:rsid w:val="00765FD1"/>
    <w:rsid w:val="007707BA"/>
    <w:rsid w:val="007A2764"/>
    <w:rsid w:val="007B06EA"/>
    <w:rsid w:val="007B688E"/>
    <w:rsid w:val="007D710B"/>
    <w:rsid w:val="008A28B4"/>
    <w:rsid w:val="009764FF"/>
    <w:rsid w:val="00AF1110"/>
    <w:rsid w:val="00B10528"/>
    <w:rsid w:val="00B6641D"/>
    <w:rsid w:val="00B8161D"/>
    <w:rsid w:val="00BC2AEB"/>
    <w:rsid w:val="00C0097E"/>
    <w:rsid w:val="00C036AC"/>
    <w:rsid w:val="00D11839"/>
    <w:rsid w:val="00D12F86"/>
    <w:rsid w:val="00E54175"/>
    <w:rsid w:val="00F56683"/>
    <w:rsid w:val="00F602DE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4C87"/>
  <w15:chartTrackingRefBased/>
  <w15:docId w15:val="{36E8967F-A1B6-4541-A7D7-544A843F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4FF"/>
    <w:pPr>
      <w:spacing w:after="0" w:line="360" w:lineRule="auto"/>
      <w:ind w:left="284" w:right="284"/>
      <w:jc w:val="both"/>
    </w:pPr>
    <w:rPr>
      <w:rFonts w:ascii="Clear Sans Light" w:hAnsi="Clear Sans Light"/>
      <w:sz w:val="18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4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64FF"/>
    <w:rPr>
      <w:rFonts w:ascii="Clear Sans Light" w:hAnsi="Clear Sans Light"/>
      <w:sz w:val="18"/>
      <w:szCs w:val="24"/>
      <w:lang w:val="en-GB"/>
    </w:rPr>
  </w:style>
  <w:style w:type="paragraph" w:styleId="Pta">
    <w:name w:val="footer"/>
    <w:basedOn w:val="Normlny"/>
    <w:link w:val="PtaChar"/>
    <w:uiPriority w:val="99"/>
    <w:unhideWhenUsed/>
    <w:rsid w:val="009764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64FF"/>
    <w:rPr>
      <w:rFonts w:ascii="Clear Sans Light" w:hAnsi="Clear Sans Light"/>
      <w:sz w:val="18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9764F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036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36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36AC"/>
    <w:rPr>
      <w:rFonts w:ascii="Clear Sans Light" w:hAnsi="Clear Sans Light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36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36AC"/>
    <w:rPr>
      <w:rFonts w:ascii="Clear Sans Light" w:hAnsi="Clear Sans Light"/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6AC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6AC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y"/>
    <w:link w:val="ZkladntextChar"/>
    <w:rsid w:val="00217A23"/>
    <w:pPr>
      <w:spacing w:line="240" w:lineRule="auto"/>
      <w:ind w:left="0" w:right="0"/>
    </w:pPr>
    <w:rPr>
      <w:rFonts w:ascii="Verdana" w:eastAsia="Times New Roman" w:hAnsi="Verdana" w:cs="Times New Roman"/>
      <w:color w:val="000000"/>
      <w:sz w:val="24"/>
      <w:szCs w:val="17"/>
      <w:lang w:val="sk-SK"/>
    </w:rPr>
  </w:style>
  <w:style w:type="character" w:customStyle="1" w:styleId="ZkladntextChar">
    <w:name w:val="Základný text Char"/>
    <w:basedOn w:val="Predvolenpsmoodseku"/>
    <w:link w:val="Zkladntext"/>
    <w:rsid w:val="00217A23"/>
    <w:rPr>
      <w:rFonts w:ascii="Verdana" w:eastAsia="Times New Roman" w:hAnsi="Verdana" w:cs="Times New Roman"/>
      <w:color w:val="000000"/>
      <w:sz w:val="24"/>
      <w:szCs w:val="17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Samuel Matejovič</dc:creator>
  <cp:keywords/>
  <dc:description/>
  <cp:lastModifiedBy>ronais</cp:lastModifiedBy>
  <cp:revision>2</cp:revision>
  <dcterms:created xsi:type="dcterms:W3CDTF">2020-06-01T10:21:00Z</dcterms:created>
  <dcterms:modified xsi:type="dcterms:W3CDTF">2020-06-01T10:21:00Z</dcterms:modified>
</cp:coreProperties>
</file>